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ク ラ イ ミ ン グ 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0741AC" w:rsidRPr="00AE57E4" w:rsidRDefault="000741AC" w:rsidP="000741AC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709"/>
        <w:gridCol w:w="1984"/>
        <w:gridCol w:w="709"/>
        <w:gridCol w:w="2432"/>
      </w:tblGrid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平成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 w:val="restart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研修担当者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TEL（　　　　　　　）　　　　　　　　　－　　　　　　　　　　　　FAX（　　　　　　）　　　　　　　　－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32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平成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B57E8C" w:rsidTr="00BF5A4C">
        <w:trPr>
          <w:trHeight w:val="755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依頼人数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　（　講師１人につき１５人まで指導可，講師人数は最大で２人　）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※研修時間の目安とし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て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２時間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以上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確保してください。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※指導依頼１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人１時間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につき３，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３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００円が必要となります。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（例：２人２時間依頼で１３，２００円）</w:t>
            </w:r>
          </w:p>
          <w:p w:rsidR="000741AC" w:rsidRPr="003059AE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※依頼いただいた内容の承諾は調整プログラム決定後となります。（利用前月中旬ごろ）</w:t>
            </w:r>
          </w:p>
        </w:tc>
      </w:tr>
      <w:tr w:rsidR="000741AC" w:rsidRPr="00B57E8C" w:rsidTr="00BF5A4C">
        <w:trPr>
          <w:trHeight w:val="1031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7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Default="000741AC" w:rsidP="00BF5A4C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0741AC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研修指導員</w:t>
      </w:r>
      <w:r w:rsidRPr="00691E95">
        <w:rPr>
          <w:rFonts w:ascii="ＭＳ Ｐゴシック" w:eastAsia="ＭＳ Ｐゴシック" w:hAnsi="ＭＳ Ｐゴシック" w:hint="eastAsia"/>
          <w:b/>
        </w:rPr>
        <w:t>依頼について、以下の通り承諾いたします。（以下、交流の家職員記入）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BF5A4C">
        <w:trPr>
          <w:trHeight w:val="61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平成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1134"/>
      </w:tblGrid>
      <w:tr w:rsidR="000741AC" w:rsidTr="00BF5A4C">
        <w:trPr>
          <w:trHeight w:val="274"/>
        </w:trPr>
        <w:tc>
          <w:tcPr>
            <w:tcW w:w="1129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次　　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事業推進室長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管理係長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総務係長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担当</w:t>
            </w:r>
          </w:p>
        </w:tc>
      </w:tr>
      <w:tr w:rsidR="000741AC" w:rsidTr="00BF5A4C">
        <w:trPr>
          <w:trHeight w:val="879"/>
        </w:trPr>
        <w:tc>
          <w:tcPr>
            <w:tcW w:w="1129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承　諾　　　　　　／　　　　　　／</w:t>
      </w:r>
    </w:p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連　絡　　　　　　／　　　　　　／</w:t>
      </w:r>
    </w:p>
    <w:p w:rsidR="001E2B0D" w:rsidRPr="000741AC" w:rsidRDefault="001E2B0D"/>
    <w:sectPr w:rsidR="001E2B0D" w:rsidRPr="000741AC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AC"/>
    <w:rsid w:val="000741AC"/>
    <w:rsid w:val="001A2C0C"/>
    <w:rsid w:val="001E2B0D"/>
    <w:rsid w:val="006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B065-1AE2-4F09-820C-EBC3E80A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ic.tao</cp:lastModifiedBy>
  <cp:revision>3</cp:revision>
  <dcterms:created xsi:type="dcterms:W3CDTF">2016-06-23T03:24:00Z</dcterms:created>
  <dcterms:modified xsi:type="dcterms:W3CDTF">2016-06-23T03:34:00Z</dcterms:modified>
</cp:coreProperties>
</file>